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19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5C1A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3C3C19" w:rsidRPr="00995C1A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C3C19" w:rsidRDefault="00BD6EC0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lang w:val="kk-KZ"/>
        </w:rPr>
      </w:pPr>
      <w:r w:rsidRPr="003C3C19">
        <w:rPr>
          <w:rFonts w:ascii="Times New Roman" w:hAnsi="Times New Roman"/>
          <w:b/>
          <w:lang w:val="kk-KZ"/>
        </w:rPr>
        <w:t>Пән:</w:t>
      </w:r>
      <w:r w:rsidR="00AA3A46" w:rsidRPr="00F76D27">
        <w:rPr>
          <w:rFonts w:ascii="Times New Roman" w:hAnsi="Times New Roman"/>
          <w:lang w:val="kk-KZ"/>
        </w:rPr>
        <w:t xml:space="preserve">ВВРТ3308 «Білім берудегі педагогикалық технологиялар» </w:t>
      </w:r>
    </w:p>
    <w:p w:rsidR="003C3C19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F76D27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lang w:val="kk-KZ"/>
        </w:rPr>
      </w:pPr>
      <w:r w:rsidRPr="00CF3F7F">
        <w:rPr>
          <w:rFonts w:ascii="Times New Roman" w:hAnsi="Times New Roman"/>
          <w:b/>
          <w:sz w:val="24"/>
          <w:szCs w:val="24"/>
          <w:lang w:val="kk-KZ"/>
        </w:rPr>
        <w:t>Мамандықтар:</w:t>
      </w:r>
      <w:r w:rsidRPr="00AF0C68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« </w:t>
      </w:r>
      <w:r w:rsidRPr="0027002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5В012300 - </w:t>
      </w:r>
      <w:r w:rsidR="00F76D27">
        <w:rPr>
          <w:rFonts w:ascii="Times New Roman" w:hAnsi="Times New Roman"/>
          <w:lang w:val="kk-KZ"/>
        </w:rPr>
        <w:t xml:space="preserve">«Әлеуметтік педагогика және өзін-өзі тану» </w:t>
      </w:r>
    </w:p>
    <w:p w:rsidR="00AA3A46" w:rsidRPr="00894FCA" w:rsidRDefault="00AA3A46" w:rsidP="00AA3A46">
      <w:pPr>
        <w:jc w:val="center"/>
        <w:rPr>
          <w:rFonts w:ascii="Times New Roman" w:hAnsi="Times New Roman"/>
          <w:lang w:val="kk-KZ"/>
        </w:rPr>
      </w:pPr>
      <w:r w:rsidRPr="00894FCA">
        <w:rPr>
          <w:rFonts w:ascii="Times New Roman" w:hAnsi="Times New Roman"/>
          <w:lang w:val="kk-KZ"/>
        </w:rPr>
        <w:t>3- курс, қазақ бөлімі,  күзгі семестр, 3 кредит (негізгі міндетті)</w:t>
      </w: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0E6881">
        <w:rPr>
          <w:rFonts w:ascii="Times New Roman" w:hAnsi="Times New Roman"/>
          <w:lang w:val="kk-KZ"/>
        </w:rPr>
        <w:t xml:space="preserve">Пән бойынша Midterm Exam 8-ші аптада жүргізіледі. Емтихан формасы </w:t>
      </w:r>
      <w:r w:rsidRPr="000E6881">
        <w:rPr>
          <w:rFonts w:ascii="Times New Roman" w:hAnsi="Times New Roman"/>
          <w:b/>
          <w:bCs/>
          <w:lang w:val="kk-KZ"/>
        </w:rPr>
        <w:t>Take-Home</w:t>
      </w: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0E6881">
        <w:rPr>
          <w:rFonts w:ascii="Times New Roman" w:hAnsi="Times New Roman"/>
          <w:lang w:val="kk-KZ"/>
        </w:rPr>
        <w:t xml:space="preserve">Өткізу түрі:  </w:t>
      </w:r>
      <w:r w:rsidRPr="000E6881">
        <w:rPr>
          <w:rFonts w:ascii="Times New Roman" w:hAnsi="Times New Roman"/>
          <w:b/>
          <w:lang w:val="kk-KZ"/>
        </w:rPr>
        <w:t xml:space="preserve">презентация даярлау және </w:t>
      </w:r>
      <w:r w:rsidR="00336D2E">
        <w:rPr>
          <w:rFonts w:ascii="Times New Roman" w:hAnsi="Times New Roman"/>
          <w:b/>
          <w:lang w:val="kk-KZ"/>
        </w:rPr>
        <w:t xml:space="preserve">қорғау </w:t>
      </w:r>
    </w:p>
    <w:p w:rsidR="009F54D5" w:rsidRPr="000E6881" w:rsidRDefault="005804A3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Студенттер </w:t>
      </w:r>
      <w:r w:rsidR="009F54D5" w:rsidRPr="000E6881">
        <w:rPr>
          <w:rFonts w:ascii="Times New Roman" w:hAnsi="Times New Roman"/>
          <w:lang w:val="kk-KZ"/>
        </w:rPr>
        <w:t>таңдаған тақырыптар бойынша  презентация даярлау</w:t>
      </w:r>
      <w:r w:rsidR="00336D2E">
        <w:rPr>
          <w:rFonts w:ascii="Times New Roman" w:hAnsi="Times New Roman"/>
          <w:lang w:val="kk-KZ"/>
        </w:rPr>
        <w:t>ы</w:t>
      </w:r>
      <w:r w:rsidR="009F54D5" w:rsidRPr="000E6881">
        <w:rPr>
          <w:rFonts w:ascii="Times New Roman" w:hAnsi="Times New Roman"/>
          <w:lang w:val="kk-KZ"/>
        </w:rPr>
        <w:t xml:space="preserve"> керек. Презентация  1</w:t>
      </w:r>
      <w:r w:rsidR="00336D2E">
        <w:rPr>
          <w:rFonts w:ascii="Times New Roman" w:hAnsi="Times New Roman"/>
          <w:lang w:val="kk-KZ"/>
        </w:rPr>
        <w:t>2</w:t>
      </w:r>
      <w:r w:rsidR="009F54D5" w:rsidRPr="000E6881">
        <w:rPr>
          <w:rFonts w:ascii="Times New Roman" w:hAnsi="Times New Roman"/>
          <w:lang w:val="kk-KZ"/>
        </w:rPr>
        <w:t>-1</w:t>
      </w:r>
      <w:r w:rsidR="00336D2E">
        <w:rPr>
          <w:rFonts w:ascii="Times New Roman" w:hAnsi="Times New Roman"/>
          <w:lang w:val="kk-KZ"/>
        </w:rPr>
        <w:t>5</w:t>
      </w:r>
      <w:r w:rsidR="009F54D5" w:rsidRPr="000E6881">
        <w:rPr>
          <w:rFonts w:ascii="Times New Roman" w:hAnsi="Times New Roman"/>
          <w:lang w:val="kk-KZ"/>
        </w:rPr>
        <w:t xml:space="preserve"> слайдтан тұрады. Слайдта тақырыпты</w:t>
      </w:r>
      <w:r w:rsidR="003C3C19">
        <w:rPr>
          <w:rFonts w:ascii="Times New Roman" w:hAnsi="Times New Roman"/>
          <w:lang w:val="kk-KZ"/>
        </w:rPr>
        <w:t>ң</w:t>
      </w:r>
      <w:bookmarkStart w:id="0" w:name="_GoBack"/>
      <w:bookmarkEnd w:id="0"/>
      <w:r w:rsidR="009F54D5" w:rsidRPr="000E6881">
        <w:rPr>
          <w:rFonts w:ascii="Times New Roman" w:hAnsi="Times New Roman"/>
          <w:lang w:val="kk-KZ"/>
        </w:rPr>
        <w:t xml:space="preserve"> теориялық мазмұны мен практикалық негіздерін  ашу қажет. Слайд</w:t>
      </w:r>
      <w:r w:rsidR="00336D2E">
        <w:rPr>
          <w:rFonts w:ascii="Times New Roman" w:hAnsi="Times New Roman"/>
          <w:lang w:val="kk-KZ"/>
        </w:rPr>
        <w:t xml:space="preserve">ты қорғау барысында оқытушы тарапынан </w:t>
      </w:r>
      <w:r w:rsidR="009F54D5" w:rsidRPr="000E6881">
        <w:rPr>
          <w:rFonts w:ascii="Times New Roman" w:hAnsi="Times New Roman"/>
          <w:lang w:val="kk-KZ"/>
        </w:rPr>
        <w:t xml:space="preserve"> қосымша сұрақтар ко</w:t>
      </w:r>
      <w:r w:rsidR="00336D2E">
        <w:rPr>
          <w:rFonts w:ascii="Times New Roman" w:hAnsi="Times New Roman"/>
          <w:lang w:val="kk-KZ"/>
        </w:rPr>
        <w:t xml:space="preserve">йылады. </w:t>
      </w:r>
    </w:p>
    <w:p w:rsidR="009F54D5" w:rsidRPr="000E6881" w:rsidRDefault="009F54D5" w:rsidP="009F54D5">
      <w:pPr>
        <w:spacing w:after="0" w:line="240" w:lineRule="auto"/>
        <w:rPr>
          <w:rFonts w:ascii="Times New Roman" w:hAnsi="Times New Roman"/>
          <w:lang w:val="kk-KZ"/>
        </w:rPr>
      </w:pPr>
    </w:p>
    <w:p w:rsidR="00D06D78" w:rsidRDefault="00336D2E" w:rsidP="009F54D5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b/>
          <w:lang w:val="kk-KZ"/>
        </w:rPr>
        <w:t>Ұсынылатын т</w:t>
      </w:r>
      <w:r w:rsidR="009F54D5" w:rsidRPr="000E6881">
        <w:rPr>
          <w:rFonts w:ascii="Times New Roman" w:hAnsi="Times New Roman"/>
          <w:b/>
          <w:lang w:val="kk-KZ"/>
        </w:rPr>
        <w:t>ақырыптар:</w:t>
      </w:r>
    </w:p>
    <w:p w:rsidR="00F76D27" w:rsidRPr="00F76D27" w:rsidRDefault="00894FCA" w:rsidP="00F76D27">
      <w:pPr>
        <w:pStyle w:val="3"/>
        <w:widowControl w:val="0"/>
        <w:numPr>
          <w:ilvl w:val="0"/>
          <w:numId w:val="11"/>
        </w:numPr>
        <w:spacing w:after="0"/>
        <w:jc w:val="both"/>
        <w:rPr>
          <w:sz w:val="24"/>
          <w:szCs w:val="24"/>
          <w:lang w:val="kk-KZ"/>
        </w:rPr>
      </w:pPr>
      <w:r w:rsidRPr="00F76D27">
        <w:rPr>
          <w:rFonts w:ascii="Times New Roman" w:hAnsi="Times New Roman"/>
          <w:sz w:val="24"/>
          <w:szCs w:val="24"/>
          <w:lang w:val="kk-KZ"/>
        </w:rPr>
        <w:t>Қазіргі педагогикалық технологиялардың теориялық-әдіснамалық негіздер</w:t>
      </w:r>
      <w:r w:rsidR="00F76D27">
        <w:rPr>
          <w:rFonts w:ascii="Times New Roman" w:hAnsi="Times New Roman"/>
          <w:sz w:val="24"/>
          <w:szCs w:val="24"/>
          <w:lang w:val="kk-KZ"/>
        </w:rPr>
        <w:t xml:space="preserve">іне презентация   жасаңыз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lang w:val="kk-KZ"/>
        </w:rPr>
      </w:pPr>
      <w:r w:rsidRPr="00F76D27">
        <w:rPr>
          <w:rFonts w:ascii="Times New Roman" w:hAnsi="Times New Roman"/>
          <w:sz w:val="24"/>
          <w:szCs w:val="24"/>
          <w:lang w:val="kk-KZ"/>
        </w:rPr>
        <w:t>Қазіргі білім берудегі инновациялық үдерістер және технологиялардың мәні мен маңызын ғылыми  негізде тұжырымдаңыз.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76D27">
        <w:rPr>
          <w:rFonts w:ascii="Times New Roman" w:hAnsi="Times New Roman"/>
          <w:sz w:val="24"/>
          <w:szCs w:val="24"/>
          <w:lang w:val="kk-KZ"/>
        </w:rPr>
        <w:t xml:space="preserve">Оқыту үдерісіндегі «Педагогикалық технология» ұғымына түсінік беріңіз 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lang w:val="kk-KZ"/>
        </w:rPr>
      </w:pPr>
      <w:r w:rsidRPr="00F76D27">
        <w:rPr>
          <w:rFonts w:ascii="Times New Roman" w:hAnsi="Times New Roman"/>
          <w:sz w:val="24"/>
          <w:szCs w:val="24"/>
          <w:lang w:val="kk-KZ"/>
        </w:rPr>
        <w:t>Педагогикалық технологияларға тән белгiлер және олардың  өзіндік ерекшеліктерін жіктеп көрсетіңіз.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76D27">
        <w:rPr>
          <w:rFonts w:ascii="Times New Roman" w:hAnsi="Times New Roman"/>
          <w:sz w:val="24"/>
          <w:szCs w:val="24"/>
          <w:lang w:val="kk-KZ"/>
        </w:rPr>
        <w:t>Педагогикалық технологиялар  ұғымының генезисін   талдаңыз.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76D27">
        <w:rPr>
          <w:rFonts w:ascii="Times New Roman" w:hAnsi="Times New Roman"/>
          <w:sz w:val="24"/>
          <w:szCs w:val="24"/>
          <w:lang w:val="kk-KZ"/>
        </w:rPr>
        <w:t xml:space="preserve">Оқыту технологияларына тән белгiлердің өзіндік ерекшеліктерін  ғылыми тұрғыда   негіздеңіз.  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F76D27">
        <w:rPr>
          <w:rFonts w:ascii="Times New Roman" w:hAnsi="Times New Roman"/>
          <w:lang w:val="kk-KZ"/>
        </w:rPr>
        <w:t xml:space="preserve">Білім беру үдерісінде оқыту технологиясының жіктелуін перзентация түрінде талдап көрсетіңіз .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F76D27">
        <w:rPr>
          <w:rFonts w:ascii="Times New Roman" w:hAnsi="Times New Roman"/>
          <w:lang w:val="kk-KZ"/>
        </w:rPr>
        <w:t xml:space="preserve">Оқыту үдерісінде қолданылатын  тұғалық-бағдарлы технологиялардың түрлерін слайд арқылы талдаңыз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F76D27">
        <w:rPr>
          <w:rFonts w:ascii="Times New Roman" w:hAnsi="Times New Roman"/>
          <w:lang w:val="kk-KZ"/>
        </w:rPr>
        <w:t xml:space="preserve">«Білім берудегі инновациялық үдерістер» тақырыбына презентация жасаңыз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F76D27">
        <w:rPr>
          <w:rFonts w:ascii="Times New Roman" w:hAnsi="Times New Roman"/>
          <w:lang w:val="kk-KZ"/>
        </w:rPr>
        <w:t xml:space="preserve">Оқыту үдерісіндегі  ынтымақтастық технологияларын  слайд түрінде талдап көрсетіңіз </w:t>
      </w:r>
    </w:p>
    <w:p w:rsidR="00F76D27" w:rsidRPr="00F76D27" w:rsidRDefault="00F76D27" w:rsidP="00F76D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F76D27">
        <w:rPr>
          <w:rFonts w:ascii="Times New Roman" w:hAnsi="Times New Roman"/>
          <w:lang w:val="kk-KZ"/>
        </w:rPr>
        <w:t xml:space="preserve">«Интерактивті оқыту әдістері» тақырыбына презентация дайындаңыз </w:t>
      </w:r>
    </w:p>
    <w:p w:rsidR="00F76D27" w:rsidRPr="0071456D" w:rsidRDefault="00F76D27" w:rsidP="00F76D27">
      <w:pPr>
        <w:pStyle w:val="a5"/>
        <w:rPr>
          <w:b/>
          <w:lang w:val="kk-KZ"/>
        </w:rPr>
      </w:pPr>
    </w:p>
    <w:p w:rsidR="002C0E56" w:rsidRPr="00F76D27" w:rsidRDefault="002C0E56" w:rsidP="00F76D27">
      <w:pPr>
        <w:spacing w:after="0" w:line="240" w:lineRule="auto"/>
        <w:ind w:left="360"/>
        <w:jc w:val="both"/>
        <w:rPr>
          <w:rFonts w:ascii="Times New Roman" w:hAnsi="Times New Roman"/>
          <w:b/>
          <w:lang w:val="kk-KZ"/>
        </w:rPr>
      </w:pPr>
    </w:p>
    <w:p w:rsidR="009F0B60" w:rsidRPr="00D06D78" w:rsidRDefault="009F0B60" w:rsidP="009F0B6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lang w:val="kk-KZ"/>
        </w:rPr>
      </w:pPr>
    </w:p>
    <w:p w:rsidR="00D31B37" w:rsidRPr="00D31B37" w:rsidRDefault="00D71465" w:rsidP="00D31B37">
      <w:pPr>
        <w:spacing w:after="0" w:line="240" w:lineRule="auto"/>
        <w:ind w:left="284"/>
        <w:jc w:val="both"/>
        <w:rPr>
          <w:bCs/>
          <w:lang w:val="kk-KZ" w:eastAsia="kk-KZ"/>
        </w:rPr>
      </w:pPr>
      <w:r w:rsidRPr="009F0B60">
        <w:rPr>
          <w:rFonts w:ascii="Times New Roman" w:hAnsi="Times New Roman"/>
          <w:b/>
          <w:lang w:val="kk-KZ"/>
        </w:rPr>
        <w:t xml:space="preserve">Әдебиеттер </w:t>
      </w:r>
    </w:p>
    <w:p w:rsidR="00D31B37" w:rsidRPr="00894FCA" w:rsidRDefault="00D31B37" w:rsidP="00D31B3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894FCA">
        <w:rPr>
          <w:rFonts w:ascii="Times New Roman" w:hAnsi="Times New Roman"/>
          <w:bCs/>
          <w:lang w:val="kk-KZ"/>
        </w:rPr>
        <w:t>Ахметова Г.К.,Исаева З.А. Педагогика:Учебник.-Алматы:Қазақ Университеті, 2006.</w:t>
      </w:r>
    </w:p>
    <w:p w:rsidR="00D31B37" w:rsidRPr="00894FCA" w:rsidRDefault="00D31B37" w:rsidP="00D31B3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894FCA">
        <w:rPr>
          <w:rFonts w:ascii="Times New Roman" w:eastAsia="Times New Roman" w:hAnsi="Times New Roman"/>
          <w:bCs/>
        </w:rPr>
        <w:t>Образовательные технологии</w:t>
      </w:r>
      <w:proofErr w:type="gramStart"/>
      <w:r w:rsidRPr="00894FCA">
        <w:rPr>
          <w:rFonts w:ascii="Times New Roman" w:eastAsia="Times New Roman" w:hAnsi="Times New Roman"/>
          <w:bCs/>
          <w:lang w:val="kk-KZ"/>
        </w:rPr>
        <w:t>.</w:t>
      </w:r>
      <w:r w:rsidRPr="00894FCA">
        <w:rPr>
          <w:rFonts w:ascii="Times New Roman" w:eastAsia="Times New Roman" w:hAnsi="Times New Roman"/>
        </w:rPr>
        <w:t>У</w:t>
      </w:r>
      <w:proofErr w:type="gramEnd"/>
      <w:r w:rsidRPr="00894FCA">
        <w:rPr>
          <w:rFonts w:ascii="Times New Roman" w:eastAsia="Times New Roman" w:hAnsi="Times New Roman"/>
        </w:rPr>
        <w:t xml:space="preserve">чебно-методическое пособие </w:t>
      </w:r>
      <w:r w:rsidRPr="00894FCA">
        <w:rPr>
          <w:rFonts w:ascii="Times New Roman" w:eastAsia="Times New Roman" w:hAnsi="Times New Roman"/>
          <w:bCs/>
        </w:rPr>
        <w:t>А. П. Чернявская</w:t>
      </w:r>
      <w:r w:rsidRPr="00894FCA">
        <w:rPr>
          <w:rFonts w:ascii="Times New Roman" w:eastAsia="Times New Roman" w:hAnsi="Times New Roman"/>
          <w:bCs/>
          <w:lang w:val="kk-KZ"/>
        </w:rPr>
        <w:t xml:space="preserve">, </w:t>
      </w:r>
      <w:r w:rsidRPr="00894FCA">
        <w:rPr>
          <w:rFonts w:ascii="Times New Roman" w:eastAsia="Times New Roman" w:hAnsi="Times New Roman"/>
          <w:bCs/>
        </w:rPr>
        <w:t xml:space="preserve"> Л. В. </w:t>
      </w:r>
      <w:proofErr w:type="spellStart"/>
      <w:r w:rsidRPr="00894FCA">
        <w:rPr>
          <w:rFonts w:ascii="Times New Roman" w:eastAsia="Times New Roman" w:hAnsi="Times New Roman"/>
          <w:bCs/>
        </w:rPr>
        <w:t>Байбородова</w:t>
      </w:r>
      <w:proofErr w:type="spellEnd"/>
      <w:r w:rsidRPr="00894FCA">
        <w:rPr>
          <w:rFonts w:ascii="Times New Roman" w:eastAsia="Times New Roman" w:hAnsi="Times New Roman"/>
        </w:rPr>
        <w:t xml:space="preserve"> Ярославский государственный педагогический университет им. К.Д. Ушинского 2009</w:t>
      </w:r>
      <w:r w:rsidRPr="00894FCA">
        <w:rPr>
          <w:rFonts w:ascii="Times New Roman" w:eastAsia="Times New Roman" w:hAnsi="Times New Roman"/>
          <w:lang w:val="kk-KZ"/>
        </w:rPr>
        <w:t>.</w:t>
      </w:r>
    </w:p>
    <w:p w:rsidR="00D31B37" w:rsidRPr="00894FCA" w:rsidRDefault="00D31B37" w:rsidP="00D31B3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894FCA">
        <w:rPr>
          <w:rFonts w:ascii="Times New Roman" w:hAnsi="Times New Roman"/>
          <w:lang w:val="kk-KZ"/>
        </w:rPr>
        <w:t xml:space="preserve">Щуркова Н.Е. </w:t>
      </w:r>
      <w:r w:rsidRPr="00894FCA">
        <w:rPr>
          <w:rFonts w:ascii="Times New Roman" w:hAnsi="Times New Roman"/>
        </w:rPr>
        <w:t>Педагогическая технология</w:t>
      </w:r>
      <w:r w:rsidRPr="00894FCA">
        <w:rPr>
          <w:rFonts w:ascii="Times New Roman" w:hAnsi="Times New Roman"/>
          <w:lang w:val="kk-KZ"/>
        </w:rPr>
        <w:t>.</w:t>
      </w:r>
      <w:r w:rsidRPr="00894FCA">
        <w:rPr>
          <w:rFonts w:ascii="Times New Roman" w:hAnsi="Times New Roman"/>
        </w:rPr>
        <w:t xml:space="preserve">2-изд, </w:t>
      </w:r>
      <w:proofErr w:type="spellStart"/>
      <w:r w:rsidRPr="00894FCA">
        <w:rPr>
          <w:rFonts w:ascii="Times New Roman" w:hAnsi="Times New Roman"/>
        </w:rPr>
        <w:t>допол</w:t>
      </w:r>
      <w:proofErr w:type="spellEnd"/>
      <w:r w:rsidRPr="00894FCA">
        <w:rPr>
          <w:rFonts w:ascii="Times New Roman" w:hAnsi="Times New Roman"/>
        </w:rPr>
        <w:t>. - М.: Педагогическое общество России, 2005. – 256</w:t>
      </w:r>
      <w:r w:rsidRPr="00894FCA">
        <w:rPr>
          <w:rFonts w:ascii="Times New Roman" w:hAnsi="Times New Roman"/>
          <w:bCs/>
          <w:lang w:val="kk-KZ" w:eastAsia="kk-KZ"/>
        </w:rPr>
        <w:t>.</w:t>
      </w:r>
    </w:p>
    <w:p w:rsidR="00D31B37" w:rsidRDefault="00D31B37" w:rsidP="00D31B37">
      <w:pPr>
        <w:pStyle w:val="a3"/>
        <w:numPr>
          <w:ilvl w:val="0"/>
          <w:numId w:val="10"/>
        </w:numPr>
        <w:spacing w:after="0" w:line="240" w:lineRule="auto"/>
        <w:rPr>
          <w:rFonts w:eastAsia="Times New Roman"/>
          <w:vanish/>
          <w:lang w:eastAsia="ru-RU"/>
        </w:rPr>
      </w:pPr>
    </w:p>
    <w:p w:rsidR="00D31B37" w:rsidRDefault="00D31B37" w:rsidP="00D31B37">
      <w:pPr>
        <w:pStyle w:val="a5"/>
        <w:widowControl w:val="0"/>
        <w:numPr>
          <w:ilvl w:val="0"/>
          <w:numId w:val="10"/>
        </w:numPr>
        <w:snapToGrid w:val="0"/>
        <w:rPr>
          <w:b/>
        </w:rPr>
      </w:pPr>
      <w:r>
        <w:rPr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D31B37" w:rsidRDefault="00D31B37" w:rsidP="00D31B37">
      <w:pPr>
        <w:pStyle w:val="a5"/>
        <w:widowControl w:val="0"/>
        <w:numPr>
          <w:ilvl w:val="0"/>
          <w:numId w:val="10"/>
        </w:numPr>
        <w:snapToGrid w:val="0"/>
        <w:rPr>
          <w:b/>
        </w:rPr>
      </w:pPr>
      <w:r>
        <w:rPr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D31B37" w:rsidRPr="00894FCA" w:rsidRDefault="00D31B37" w:rsidP="00D31B3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94FCA">
        <w:rPr>
          <w:rFonts w:ascii="Times New Roman" w:hAnsi="Times New Roman"/>
          <w:bCs/>
        </w:rPr>
        <w:t xml:space="preserve">Деловая игра. Внедрение: Методологические рекомендации </w:t>
      </w:r>
      <w:proofErr w:type="gramStart"/>
      <w:r w:rsidRPr="00894FCA">
        <w:rPr>
          <w:rFonts w:ascii="Times New Roman" w:hAnsi="Times New Roman"/>
          <w:bCs/>
        </w:rPr>
        <w:t>–С</w:t>
      </w:r>
      <w:proofErr w:type="gramEnd"/>
      <w:r w:rsidRPr="00894FCA">
        <w:rPr>
          <w:rFonts w:ascii="Times New Roman" w:hAnsi="Times New Roman"/>
          <w:bCs/>
        </w:rPr>
        <w:t>ПБ., 1995.</w:t>
      </w:r>
    </w:p>
    <w:p w:rsidR="00D71465" w:rsidRPr="00D31B37" w:rsidRDefault="00D71465" w:rsidP="009F54D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C2123" w:rsidRPr="008A2197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4C2123" w:rsidRPr="00E5498B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5498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</w:t>
            </w:r>
            <w:r w:rsidR="009F0B60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511227" w:rsidP="00511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4C2123"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талаптарға сай әзірленген.  Мазмұны әдістер  туралы толық мәлемет береді, практикалық ерекшеліктері сипатталған. Ауызша жау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4C2123"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5498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75-89 (</w:t>
            </w:r>
            <w:r w:rsidR="009F0B60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ақсы)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</w:t>
            </w:r>
            <w:r w:rsidR="009F0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меңгергендігін 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</w:tc>
      </w:tr>
      <w:tr w:rsidR="004C2123" w:rsidRPr="00F76D27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E5498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</w:t>
            </w:r>
            <w:r w:rsidR="009F0B6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4C2123" w:rsidRPr="00F76D27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E5498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</w:t>
            </w:r>
            <w:r w:rsidR="009F0B6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9F0B60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1C74A7" w:rsidRDefault="004C2123" w:rsidP="004C2123">
      <w:pPr>
        <w:rPr>
          <w:lang w:val="kk-KZ"/>
        </w:rPr>
      </w:pP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710AA5" w:rsidRPr="00E2167A" w:rsidRDefault="00710AA5">
      <w:pPr>
        <w:rPr>
          <w:lang w:val="kk-KZ"/>
        </w:rPr>
      </w:pPr>
    </w:p>
    <w:sectPr w:rsidR="00710AA5" w:rsidRPr="00E2167A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0D"/>
    <w:multiLevelType w:val="hybridMultilevel"/>
    <w:tmpl w:val="54B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47305"/>
    <w:multiLevelType w:val="hybridMultilevel"/>
    <w:tmpl w:val="B064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61335"/>
    <w:multiLevelType w:val="hybridMultilevel"/>
    <w:tmpl w:val="1D84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C470A"/>
    <w:multiLevelType w:val="hybridMultilevel"/>
    <w:tmpl w:val="1B9ED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EC0"/>
    <w:rsid w:val="000466D4"/>
    <w:rsid w:val="0008451B"/>
    <w:rsid w:val="00155E88"/>
    <w:rsid w:val="00164714"/>
    <w:rsid w:val="002C0E56"/>
    <w:rsid w:val="002E307C"/>
    <w:rsid w:val="00336D2E"/>
    <w:rsid w:val="003C3C19"/>
    <w:rsid w:val="004C2123"/>
    <w:rsid w:val="00511227"/>
    <w:rsid w:val="005804A3"/>
    <w:rsid w:val="00583FB1"/>
    <w:rsid w:val="005F0D64"/>
    <w:rsid w:val="006B4131"/>
    <w:rsid w:val="00710AA5"/>
    <w:rsid w:val="00801FCC"/>
    <w:rsid w:val="00831DB4"/>
    <w:rsid w:val="00894FCA"/>
    <w:rsid w:val="009212A7"/>
    <w:rsid w:val="00986ECB"/>
    <w:rsid w:val="009C3A94"/>
    <w:rsid w:val="009F0B60"/>
    <w:rsid w:val="009F54D5"/>
    <w:rsid w:val="00A759AC"/>
    <w:rsid w:val="00AA3A46"/>
    <w:rsid w:val="00AC6DA6"/>
    <w:rsid w:val="00B31626"/>
    <w:rsid w:val="00B325EA"/>
    <w:rsid w:val="00B517B7"/>
    <w:rsid w:val="00BD6EC0"/>
    <w:rsid w:val="00C25D79"/>
    <w:rsid w:val="00C96F7A"/>
    <w:rsid w:val="00D06D78"/>
    <w:rsid w:val="00D31B37"/>
    <w:rsid w:val="00D71465"/>
    <w:rsid w:val="00E2167A"/>
    <w:rsid w:val="00EF62FC"/>
    <w:rsid w:val="00F577B7"/>
    <w:rsid w:val="00F76D27"/>
    <w:rsid w:val="00FD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31B37"/>
    <w:pPr>
      <w:spacing w:after="0" w:line="240" w:lineRule="auto"/>
      <w:ind w:firstLine="540"/>
      <w:jc w:val="both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1B3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76D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76D27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Камшат</cp:lastModifiedBy>
  <cp:revision>2</cp:revision>
  <dcterms:created xsi:type="dcterms:W3CDTF">2014-10-16T10:38:00Z</dcterms:created>
  <dcterms:modified xsi:type="dcterms:W3CDTF">2014-10-16T10:38:00Z</dcterms:modified>
</cp:coreProperties>
</file>